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2" w:rsidRDefault="00E13172" w:rsidP="00E13172">
      <w:pPr>
        <w:rPr>
          <w:rFonts w:ascii="Maiandra GD" w:hAnsi="Maiandra GD"/>
          <w:b/>
          <w:bCs/>
        </w:rPr>
      </w:pPr>
    </w:p>
    <w:p w:rsidR="00E13172" w:rsidRPr="00941B7E" w:rsidRDefault="00E13172" w:rsidP="00E13172">
      <w:pPr>
        <w:spacing w:after="0" w:line="256" w:lineRule="auto"/>
        <w:jc w:val="center"/>
        <w:rPr>
          <w:rFonts w:ascii="Maiandra GD" w:hAnsi="Maiandra GD"/>
          <w:b/>
          <w:bCs/>
          <w:sz w:val="32"/>
          <w:szCs w:val="32"/>
          <w:u w:val="single"/>
          <w:lang w:bidi="ar-SA"/>
        </w:rPr>
      </w:pPr>
      <w:r w:rsidRPr="00941B7E">
        <w:rPr>
          <w:rFonts w:ascii="Maiandra GD" w:hAnsi="Maiandra GD"/>
          <w:b/>
          <w:bCs/>
          <w:sz w:val="32"/>
          <w:szCs w:val="32"/>
          <w:u w:val="single"/>
          <w:lang w:bidi="ar-SA"/>
        </w:rPr>
        <w:t>KENDRIYA VIDYALAYA VIJAYAPURA</w:t>
      </w:r>
    </w:p>
    <w:p w:rsidR="00E13172" w:rsidRPr="00941B7E" w:rsidRDefault="00E13172" w:rsidP="00E13172">
      <w:pPr>
        <w:spacing w:after="0" w:line="256" w:lineRule="auto"/>
        <w:jc w:val="center"/>
        <w:rPr>
          <w:rFonts w:ascii="Maiandra GD" w:hAnsi="Maiandra GD"/>
          <w:b/>
          <w:bCs/>
          <w:sz w:val="32"/>
          <w:szCs w:val="32"/>
          <w:u w:val="single"/>
          <w:lang w:bidi="ar-SA"/>
        </w:rPr>
      </w:pPr>
      <w:r w:rsidRPr="00941B7E">
        <w:rPr>
          <w:rFonts w:ascii="Maiandra GD" w:hAnsi="Maiandra GD"/>
          <w:b/>
          <w:bCs/>
          <w:sz w:val="32"/>
          <w:szCs w:val="32"/>
          <w:u w:val="single"/>
          <w:lang w:bidi="ar-SA"/>
        </w:rPr>
        <w:t>Calendar of CCA Activities 2019-20</w:t>
      </w:r>
    </w:p>
    <w:p w:rsidR="00E13172" w:rsidRPr="00941B7E" w:rsidRDefault="00E13172" w:rsidP="00E13172">
      <w:pPr>
        <w:spacing w:after="0" w:line="256" w:lineRule="auto"/>
        <w:jc w:val="center"/>
        <w:rPr>
          <w:rFonts w:ascii="Maiandra GD" w:hAnsi="Maiandra GD"/>
          <w:bCs/>
          <w:color w:val="000000" w:themeColor="text1"/>
          <w:sz w:val="32"/>
          <w:szCs w:val="32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B7E">
        <w:rPr>
          <w:rFonts w:ascii="Maiandra GD" w:hAnsi="Maiandra GD"/>
          <w:bCs/>
          <w:color w:val="000000" w:themeColor="text1"/>
          <w:sz w:val="32"/>
          <w:szCs w:val="32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SECONDARY SECTION</w:t>
      </w:r>
    </w:p>
    <w:tbl>
      <w:tblPr>
        <w:tblStyle w:val="TableGrid"/>
        <w:tblW w:w="10822" w:type="dxa"/>
        <w:jc w:val="center"/>
        <w:tblLook w:val="04A0" w:firstRow="1" w:lastRow="0" w:firstColumn="1" w:lastColumn="0" w:noHBand="0" w:noVBand="1"/>
      </w:tblPr>
      <w:tblGrid>
        <w:gridCol w:w="1246"/>
        <w:gridCol w:w="2003"/>
        <w:gridCol w:w="2111"/>
        <w:gridCol w:w="5462"/>
      </w:tblGrid>
      <w:tr w:rsidR="00E13172" w:rsidRPr="00FD5A99" w:rsidTr="00440815">
        <w:trPr>
          <w:trHeight w:val="287"/>
          <w:jc w:val="center"/>
        </w:trPr>
        <w:tc>
          <w:tcPr>
            <w:tcW w:w="1246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S. No.</w:t>
            </w:r>
          </w:p>
        </w:tc>
        <w:tc>
          <w:tcPr>
            <w:tcW w:w="2003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Month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Date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Activities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06.4.2019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Allotment of houses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20.4.2019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Meeting of houses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27.4.2019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Best out of waste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003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29.6.2019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Solo Dance  Competition(Classical/Patriotic/Folk)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003" w:type="dxa"/>
            <w:vMerge w:val="restart"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06.7.2019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Group Dance Competition(Classical/Folk)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20.7.2019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Investiture Ceremony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27.7.2019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Solo Song  Competition(Classical/Folk)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03.8.2019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Skit Competition(Social Issue)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17.8.2019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Group Song Competition(</w:t>
            </w:r>
            <w:proofErr w:type="spellStart"/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Gajal</w:t>
            </w:r>
            <w:proofErr w:type="spellEnd"/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/Patriotic/Folk)</w:t>
            </w:r>
          </w:p>
        </w:tc>
        <w:bookmarkStart w:id="0" w:name="_GoBack"/>
        <w:bookmarkEnd w:id="0"/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24.8.2019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English Debate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31.08.2019</w:t>
            </w:r>
          </w:p>
        </w:tc>
        <w:tc>
          <w:tcPr>
            <w:tcW w:w="5462" w:type="dxa"/>
            <w:noWrap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English Calligraphy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07.9.2019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Hindi poem recitation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21,9,2019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Hindi story Telling Competition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28,9,2019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Hindi - Pick and Speak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19.10.2019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Poster making Competition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26.10.2019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Vegetable Carving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02.11.2019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Greeting Card Making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16,11,2019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English story Telling Competition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23,11,2019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Mathematics Club Activity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30.11.2019</w:t>
            </w:r>
          </w:p>
        </w:tc>
        <w:tc>
          <w:tcPr>
            <w:tcW w:w="5462" w:type="dxa"/>
            <w:noWrap/>
            <w:vAlign w:val="center"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Poster Designing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  <w:r w:rsidRPr="00FD5A99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2003" w:type="dxa"/>
            <w:vMerge w:val="restart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07.12.2019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proofErr w:type="spellStart"/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Rangoli</w:t>
            </w:r>
            <w:proofErr w:type="spellEnd"/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Competition</w:t>
            </w:r>
          </w:p>
        </w:tc>
      </w:tr>
      <w:tr w:rsidR="00E13172" w:rsidRPr="00FD5A99" w:rsidTr="00440815">
        <w:trPr>
          <w:trHeight w:val="403"/>
          <w:jc w:val="center"/>
        </w:trPr>
        <w:tc>
          <w:tcPr>
            <w:tcW w:w="1246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21.12.2019</w:t>
            </w:r>
          </w:p>
        </w:tc>
        <w:tc>
          <w:tcPr>
            <w:tcW w:w="5462" w:type="dxa"/>
            <w:noWrap/>
            <w:vAlign w:val="center"/>
            <w:hideMark/>
          </w:tcPr>
          <w:p w:rsidR="00E13172" w:rsidRPr="00FD5A99" w:rsidRDefault="00E13172" w:rsidP="00440815">
            <w:pPr>
              <w:spacing w:after="160" w:line="259" w:lineRule="auto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FD5A99">
              <w:rPr>
                <w:rFonts w:ascii="Maiandra GD" w:hAnsi="Maiandra GD"/>
                <w:b/>
                <w:bCs/>
                <w:sz w:val="24"/>
                <w:szCs w:val="24"/>
              </w:rPr>
              <w:t>Science Club Activity</w:t>
            </w:r>
          </w:p>
        </w:tc>
      </w:tr>
    </w:tbl>
    <w:p w:rsidR="00E13172" w:rsidRPr="00F62D8F" w:rsidRDefault="00E13172" w:rsidP="00E13172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62D8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NOTE :</w:t>
      </w:r>
      <w:proofErr w:type="gramEnd"/>
      <w:r w:rsidRPr="00F62D8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student  can participate only in Two Group and Two Individual Activities only.</w:t>
      </w:r>
    </w:p>
    <w:p w:rsidR="00E13172" w:rsidRDefault="00E13172" w:rsidP="00E13172">
      <w:pPr>
        <w:shd w:val="clear" w:color="auto" w:fill="FFFFFF" w:themeFill="background1"/>
        <w:jc w:val="center"/>
        <w:rPr>
          <w:rFonts w:ascii="Maiandra GD" w:hAnsi="Maiandra GD"/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658" w:rsidRDefault="007E55EC"/>
    <w:sectPr w:rsidR="0008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C" w:rsidRDefault="007E55EC" w:rsidP="00E13172">
      <w:pPr>
        <w:spacing w:after="0" w:line="240" w:lineRule="auto"/>
      </w:pPr>
      <w:r>
        <w:separator/>
      </w:r>
    </w:p>
  </w:endnote>
  <w:endnote w:type="continuationSeparator" w:id="0">
    <w:p w:rsidR="007E55EC" w:rsidRDefault="007E55EC" w:rsidP="00E1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C" w:rsidRDefault="007E55EC" w:rsidP="00E13172">
      <w:pPr>
        <w:spacing w:after="0" w:line="240" w:lineRule="auto"/>
      </w:pPr>
      <w:r>
        <w:separator/>
      </w:r>
    </w:p>
  </w:footnote>
  <w:footnote w:type="continuationSeparator" w:id="0">
    <w:p w:rsidR="007E55EC" w:rsidRDefault="007E55EC" w:rsidP="00E1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2"/>
    <w:rsid w:val="007E55EC"/>
    <w:rsid w:val="009C5BF3"/>
    <w:rsid w:val="00BE7EF8"/>
    <w:rsid w:val="00E1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2050"/>
  <w15:chartTrackingRefBased/>
  <w15:docId w15:val="{7B487953-B4FB-43A3-915F-8E01861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72"/>
  </w:style>
  <w:style w:type="paragraph" w:styleId="Footer">
    <w:name w:val="footer"/>
    <w:basedOn w:val="Normal"/>
    <w:link w:val="FooterChar"/>
    <w:uiPriority w:val="99"/>
    <w:unhideWhenUsed/>
    <w:rsid w:val="00E1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2019-09-21T05:40:00Z</dcterms:created>
  <dcterms:modified xsi:type="dcterms:W3CDTF">2019-09-21T05:41:00Z</dcterms:modified>
</cp:coreProperties>
</file>