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9C" w:rsidRPr="00FD5A99" w:rsidRDefault="00A7749C" w:rsidP="00A7749C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FD5A99">
        <w:rPr>
          <w:rFonts w:ascii="Maiandra GD" w:hAnsi="Maiandra GD"/>
          <w:b/>
          <w:sz w:val="28"/>
          <w:szCs w:val="28"/>
          <w:u w:val="single"/>
        </w:rPr>
        <w:t>KENDRIYA VIDYALAYA VIJAYAPURA</w:t>
      </w:r>
      <w:bookmarkStart w:id="0" w:name="_GoBack"/>
      <w:bookmarkEnd w:id="0"/>
    </w:p>
    <w:p w:rsidR="00A7749C" w:rsidRPr="00FD5A99" w:rsidRDefault="00A7749C" w:rsidP="00A7749C">
      <w:pPr>
        <w:jc w:val="center"/>
        <w:rPr>
          <w:rFonts w:ascii="Maiandra GD" w:hAnsi="Maiandra GD"/>
          <w:b/>
          <w:sz w:val="32"/>
          <w:szCs w:val="24"/>
          <w:u w:val="single"/>
        </w:rPr>
      </w:pPr>
      <w:r w:rsidRPr="00FD5A99">
        <w:rPr>
          <w:rFonts w:ascii="Maiandra GD" w:hAnsi="Maiandra GD"/>
          <w:b/>
          <w:sz w:val="28"/>
          <w:szCs w:val="28"/>
          <w:u w:val="single"/>
        </w:rPr>
        <w:t>LIST OF HOLIDAYS DURING THE YEAR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79"/>
        <w:gridCol w:w="2138"/>
        <w:gridCol w:w="2321"/>
      </w:tblGrid>
      <w:tr w:rsidR="00A7749C" w:rsidRPr="00FD5A99" w:rsidTr="00440815">
        <w:trPr>
          <w:trHeight w:val="287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sz w:val="24"/>
              </w:rPr>
            </w:pPr>
            <w:proofErr w:type="spellStart"/>
            <w:r w:rsidRPr="00FD5A99">
              <w:rPr>
                <w:rFonts w:ascii="Maiandra GD" w:hAnsi="Maiandra GD"/>
                <w:b/>
              </w:rPr>
              <w:t>Sl</w:t>
            </w:r>
            <w:proofErr w:type="spellEnd"/>
            <w:r w:rsidRPr="00FD5A99">
              <w:rPr>
                <w:rFonts w:ascii="Maiandra GD" w:hAnsi="Maiandra GD"/>
                <w:b/>
              </w:rPr>
              <w:t xml:space="preserve"> No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</w:rPr>
            </w:pPr>
            <w:r w:rsidRPr="00FD5A99">
              <w:rPr>
                <w:rFonts w:ascii="Maiandra GD" w:hAnsi="Maiandra GD"/>
                <w:b/>
              </w:rPr>
              <w:t>HOLIDAY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</w:rPr>
            </w:pPr>
            <w:r w:rsidRPr="00FD5A99">
              <w:rPr>
                <w:rFonts w:ascii="Maiandra GD" w:hAnsi="Maiandra GD"/>
                <w:b/>
              </w:rPr>
              <w:t>MONTH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</w:rPr>
            </w:pPr>
            <w:r w:rsidRPr="00FD5A99">
              <w:rPr>
                <w:rFonts w:ascii="Maiandra GD" w:hAnsi="Maiandra GD"/>
                <w:b/>
              </w:rPr>
              <w:t>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</w:rPr>
            </w:pPr>
            <w:r w:rsidRPr="00FD5A99">
              <w:rPr>
                <w:rFonts w:ascii="Maiandra GD" w:hAnsi="Maiandra GD"/>
              </w:rPr>
              <w:t>1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 xml:space="preserve">Makar Sankranti 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15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January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Tuesday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2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Republic 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26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January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Saturday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3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Mahavir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Jayanti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17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April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Wednesday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4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Good Friday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19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April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Friday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5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Buddha Purnima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18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May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Saturday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6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Idul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Fitr</w:t>
            </w:r>
            <w:proofErr w:type="spellEnd"/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05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June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Wednesday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7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Idul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Zuha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(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Bakrid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)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12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August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8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Independence 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15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August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Thursday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9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Ganesh Chaturthi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02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nd</w:t>
            </w:r>
            <w:r w:rsidRPr="00FD5A99">
              <w:rPr>
                <w:rFonts w:ascii="Maiandra GD" w:hAnsi="Maiandra GD"/>
                <w:b/>
                <w:bCs/>
              </w:rPr>
              <w:t xml:space="preserve"> September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10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Muhurram</w:t>
            </w:r>
            <w:proofErr w:type="spellEnd"/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10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September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Tuesday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11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Mahatma Gandhi’s Birthday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02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nd</w:t>
            </w:r>
            <w:r w:rsidRPr="00FD5A99">
              <w:rPr>
                <w:rFonts w:ascii="Maiandra GD" w:hAnsi="Maiandra GD"/>
                <w:b/>
                <w:bCs/>
              </w:rPr>
              <w:t xml:space="preserve"> October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Wednesday</w:t>
            </w:r>
          </w:p>
        </w:tc>
      </w:tr>
      <w:tr w:rsidR="00A7749C" w:rsidRPr="00FD5A99" w:rsidTr="00440815">
        <w:trPr>
          <w:trHeight w:val="301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12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Dussehra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(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Mahanavami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)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07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October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01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13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Dussehra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(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Vijaydashami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)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08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October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Tuesday</w:t>
            </w:r>
          </w:p>
        </w:tc>
      </w:tr>
      <w:tr w:rsidR="00A7749C" w:rsidRPr="00FD5A99" w:rsidTr="00440815">
        <w:trPr>
          <w:trHeight w:val="301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14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Diwali (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Deepavali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)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27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October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Sunday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15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Milad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-Un-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Nabi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or Id-E-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Milad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(Birthday of Prophet Mohammad)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10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November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Sunday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16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Guru Nanak’s Birthday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12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November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Tuesday</w:t>
            </w:r>
          </w:p>
        </w:tc>
      </w:tr>
      <w:tr w:rsidR="00A7749C" w:rsidRPr="00FD5A99" w:rsidTr="00440815">
        <w:trPr>
          <w:trHeight w:val="318"/>
        </w:trPr>
        <w:tc>
          <w:tcPr>
            <w:tcW w:w="118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</w:rPr>
              <w:t>17</w:t>
            </w:r>
          </w:p>
        </w:tc>
        <w:tc>
          <w:tcPr>
            <w:tcW w:w="40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Christmas</w:t>
            </w:r>
          </w:p>
        </w:tc>
        <w:tc>
          <w:tcPr>
            <w:tcW w:w="225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25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December</w:t>
            </w:r>
          </w:p>
        </w:tc>
        <w:tc>
          <w:tcPr>
            <w:tcW w:w="244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Wednesday</w:t>
            </w:r>
          </w:p>
        </w:tc>
      </w:tr>
    </w:tbl>
    <w:p w:rsidR="00A7749C" w:rsidRDefault="00A7749C" w:rsidP="00A7749C">
      <w:pPr>
        <w:jc w:val="center"/>
        <w:rPr>
          <w:rFonts w:ascii="Maiandra GD" w:hAnsi="Maiandra GD"/>
          <w:b/>
          <w:sz w:val="16"/>
          <w:szCs w:val="16"/>
        </w:rPr>
      </w:pPr>
    </w:p>
    <w:p w:rsidR="00A7749C" w:rsidRPr="00FD5A99" w:rsidRDefault="00A7749C" w:rsidP="00A7749C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FD5A99">
        <w:rPr>
          <w:rFonts w:ascii="Maiandra GD" w:hAnsi="Maiandra GD"/>
          <w:b/>
          <w:sz w:val="28"/>
          <w:szCs w:val="28"/>
          <w:u w:val="single"/>
        </w:rPr>
        <w:t>LIST OF RESTRICTED HOLIDAYS DURING THE YEAR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3037"/>
        <w:gridCol w:w="2926"/>
        <w:gridCol w:w="2263"/>
      </w:tblGrid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Sl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No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Holiday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Month /DATE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Makar Sankranti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14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January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Maha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Shivaratri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04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March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3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Holika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Dahan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>/Holi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20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March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Wednesday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 xml:space="preserve">Sri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Varamahalakshmi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Vratha</w:t>
            </w:r>
            <w:proofErr w:type="spellEnd"/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09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August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Friday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5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Govardhan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Puja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28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FD5A99">
              <w:rPr>
                <w:rFonts w:ascii="Maiandra GD" w:hAnsi="Maiandra GD"/>
                <w:b/>
                <w:bCs/>
              </w:rPr>
              <w:t xml:space="preserve"> October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Monday</w:t>
            </w:r>
          </w:p>
        </w:tc>
      </w:tr>
      <w:tr w:rsidR="00A7749C" w:rsidRPr="00FD5A99" w:rsidTr="00440815">
        <w:trPr>
          <w:trHeight w:val="308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6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 xml:space="preserve">Kannada </w:t>
            </w:r>
            <w:proofErr w:type="spellStart"/>
            <w:r w:rsidRPr="00FD5A99">
              <w:rPr>
                <w:rFonts w:ascii="Maiandra GD" w:hAnsi="Maiandra GD"/>
                <w:b/>
                <w:bCs/>
              </w:rPr>
              <w:t>Rajyotsava</w:t>
            </w:r>
            <w:proofErr w:type="spellEnd"/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01</w:t>
            </w:r>
            <w:r w:rsidRPr="00FD5A99">
              <w:rPr>
                <w:rFonts w:ascii="Maiandra GD" w:hAnsi="Maiandra GD"/>
                <w:b/>
                <w:bCs/>
                <w:vertAlign w:val="superscript"/>
              </w:rPr>
              <w:t>st</w:t>
            </w:r>
            <w:r w:rsidRPr="00FD5A99">
              <w:rPr>
                <w:rFonts w:ascii="Maiandra GD" w:hAnsi="Maiandra GD"/>
                <w:b/>
                <w:bCs/>
              </w:rPr>
              <w:t xml:space="preserve"> November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Friday</w:t>
            </w:r>
          </w:p>
        </w:tc>
      </w:tr>
      <w:tr w:rsidR="00A7749C" w:rsidRPr="00FD5A99" w:rsidTr="00440815">
        <w:trPr>
          <w:trHeight w:val="292"/>
        </w:trPr>
        <w:tc>
          <w:tcPr>
            <w:tcW w:w="791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7</w:t>
            </w:r>
          </w:p>
        </w:tc>
        <w:tc>
          <w:tcPr>
            <w:tcW w:w="3037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Annual Day</w:t>
            </w:r>
          </w:p>
        </w:tc>
        <w:tc>
          <w:tcPr>
            <w:tcW w:w="2926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Tentative Month of Celebration-November</w:t>
            </w:r>
          </w:p>
        </w:tc>
        <w:tc>
          <w:tcPr>
            <w:tcW w:w="2263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To be decided later</w:t>
            </w:r>
          </w:p>
        </w:tc>
      </w:tr>
    </w:tbl>
    <w:p w:rsidR="00A7749C" w:rsidRDefault="00A7749C" w:rsidP="00A7749C">
      <w:pPr>
        <w:jc w:val="center"/>
        <w:rPr>
          <w:rFonts w:ascii="Maiandra GD" w:hAnsi="Maiandra GD"/>
          <w:b/>
          <w:sz w:val="16"/>
          <w:szCs w:val="16"/>
        </w:rPr>
      </w:pPr>
    </w:p>
    <w:p w:rsidR="00A7749C" w:rsidRPr="00FD5A99" w:rsidRDefault="00A7749C" w:rsidP="00A7749C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FD5A99">
        <w:rPr>
          <w:rFonts w:ascii="Maiandra GD" w:hAnsi="Maiandra GD"/>
          <w:b/>
          <w:sz w:val="28"/>
          <w:szCs w:val="28"/>
          <w:u w:val="single"/>
        </w:rPr>
        <w:t>VACATION AND BREAKS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836"/>
        <w:gridCol w:w="2039"/>
        <w:gridCol w:w="5940"/>
        <w:gridCol w:w="984"/>
      </w:tblGrid>
      <w:tr w:rsidR="00A7749C" w:rsidRPr="00FD5A99" w:rsidTr="00440815">
        <w:trPr>
          <w:trHeight w:val="575"/>
        </w:trPr>
        <w:tc>
          <w:tcPr>
            <w:tcW w:w="83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</w:rPr>
              <w:t>Sl</w:t>
            </w:r>
            <w:proofErr w:type="spellEnd"/>
            <w:r w:rsidRPr="00FD5A99">
              <w:rPr>
                <w:rFonts w:ascii="Maiandra GD" w:hAnsi="Maiandra GD"/>
                <w:b/>
                <w:bCs/>
              </w:rPr>
              <w:t xml:space="preserve"> No</w:t>
            </w:r>
          </w:p>
        </w:tc>
        <w:tc>
          <w:tcPr>
            <w:tcW w:w="2039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Particulars</w:t>
            </w:r>
          </w:p>
        </w:tc>
        <w:tc>
          <w:tcPr>
            <w:tcW w:w="5940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Date</w:t>
            </w:r>
          </w:p>
        </w:tc>
        <w:tc>
          <w:tcPr>
            <w:tcW w:w="984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Days</w:t>
            </w:r>
          </w:p>
        </w:tc>
      </w:tr>
      <w:tr w:rsidR="00A7749C" w:rsidRPr="00FD5A99" w:rsidTr="00440815">
        <w:trPr>
          <w:trHeight w:val="575"/>
        </w:trPr>
        <w:tc>
          <w:tcPr>
            <w:tcW w:w="83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2039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Summer Vacation</w:t>
            </w:r>
          </w:p>
        </w:tc>
        <w:tc>
          <w:tcPr>
            <w:tcW w:w="594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From 02.05.2019 (Thursday ) to</w:t>
            </w:r>
            <w:r>
              <w:rPr>
                <w:rFonts w:ascii="Maiandra GD" w:hAnsi="Maiandra GD"/>
                <w:b/>
                <w:bCs/>
              </w:rPr>
              <w:t xml:space="preserve"> </w:t>
            </w:r>
            <w:r w:rsidRPr="00FD5A99">
              <w:rPr>
                <w:rFonts w:ascii="Maiandra GD" w:hAnsi="Maiandra GD"/>
                <w:b/>
                <w:bCs/>
              </w:rPr>
              <w:t xml:space="preserve">20.06.2019 (Thursday) </w:t>
            </w:r>
          </w:p>
        </w:tc>
        <w:tc>
          <w:tcPr>
            <w:tcW w:w="984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50 days</w:t>
            </w:r>
          </w:p>
        </w:tc>
      </w:tr>
      <w:tr w:rsidR="00A7749C" w:rsidRPr="00FD5A99" w:rsidTr="00440815">
        <w:trPr>
          <w:trHeight w:val="575"/>
        </w:trPr>
        <w:tc>
          <w:tcPr>
            <w:tcW w:w="83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lastRenderedPageBreak/>
              <w:t>2</w:t>
            </w:r>
          </w:p>
        </w:tc>
        <w:tc>
          <w:tcPr>
            <w:tcW w:w="2039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Autumn Break</w:t>
            </w:r>
          </w:p>
        </w:tc>
        <w:tc>
          <w:tcPr>
            <w:tcW w:w="594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 xml:space="preserve">From 06.10.2019 (Sunday) to 15.10.2019 ( Tuesday ) </w:t>
            </w:r>
          </w:p>
        </w:tc>
        <w:tc>
          <w:tcPr>
            <w:tcW w:w="984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10 days</w:t>
            </w:r>
          </w:p>
        </w:tc>
      </w:tr>
      <w:tr w:rsidR="00A7749C" w:rsidRPr="00FD5A99" w:rsidTr="00440815">
        <w:trPr>
          <w:trHeight w:val="575"/>
        </w:trPr>
        <w:tc>
          <w:tcPr>
            <w:tcW w:w="836" w:type="dxa"/>
            <w:hideMark/>
          </w:tcPr>
          <w:p w:rsidR="00A7749C" w:rsidRPr="00FD5A99" w:rsidRDefault="00A7749C" w:rsidP="00440815">
            <w:pPr>
              <w:jc w:val="center"/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3</w:t>
            </w:r>
          </w:p>
        </w:tc>
        <w:tc>
          <w:tcPr>
            <w:tcW w:w="2039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Winter Break</w:t>
            </w:r>
          </w:p>
        </w:tc>
        <w:tc>
          <w:tcPr>
            <w:tcW w:w="5940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From 23.12.2019 (Monday ) to 01.01.2020 ( Wednesday )</w:t>
            </w:r>
          </w:p>
        </w:tc>
        <w:tc>
          <w:tcPr>
            <w:tcW w:w="984" w:type="dxa"/>
            <w:hideMark/>
          </w:tcPr>
          <w:p w:rsidR="00A7749C" w:rsidRPr="00FD5A99" w:rsidRDefault="00A7749C" w:rsidP="00440815">
            <w:pPr>
              <w:rPr>
                <w:rFonts w:ascii="Maiandra GD" w:hAnsi="Maiandra GD"/>
                <w:b/>
                <w:bCs/>
              </w:rPr>
            </w:pPr>
            <w:r w:rsidRPr="00FD5A99">
              <w:rPr>
                <w:rFonts w:ascii="Maiandra GD" w:hAnsi="Maiandra GD"/>
                <w:b/>
                <w:bCs/>
              </w:rPr>
              <w:t>10 days</w:t>
            </w:r>
          </w:p>
        </w:tc>
      </w:tr>
    </w:tbl>
    <w:p w:rsidR="00A7749C" w:rsidRDefault="00A7749C" w:rsidP="00A7749C">
      <w:pPr>
        <w:rPr>
          <w:rFonts w:ascii="Maiandra GD" w:hAnsi="Maiandra GD"/>
        </w:rPr>
      </w:pPr>
    </w:p>
    <w:p w:rsidR="00081658" w:rsidRDefault="009366AD"/>
    <w:sectPr w:rsidR="0008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AD" w:rsidRDefault="009366AD" w:rsidP="00A7749C">
      <w:pPr>
        <w:spacing w:after="0" w:line="240" w:lineRule="auto"/>
      </w:pPr>
      <w:r>
        <w:separator/>
      </w:r>
    </w:p>
  </w:endnote>
  <w:endnote w:type="continuationSeparator" w:id="0">
    <w:p w:rsidR="009366AD" w:rsidRDefault="009366AD" w:rsidP="00A7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AD" w:rsidRDefault="009366AD" w:rsidP="00A7749C">
      <w:pPr>
        <w:spacing w:after="0" w:line="240" w:lineRule="auto"/>
      </w:pPr>
      <w:r>
        <w:separator/>
      </w:r>
    </w:p>
  </w:footnote>
  <w:footnote w:type="continuationSeparator" w:id="0">
    <w:p w:rsidR="009366AD" w:rsidRDefault="009366AD" w:rsidP="00A7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9C"/>
    <w:rsid w:val="00030B46"/>
    <w:rsid w:val="00502C39"/>
    <w:rsid w:val="009366AD"/>
    <w:rsid w:val="009C5BF3"/>
    <w:rsid w:val="00A7749C"/>
    <w:rsid w:val="00B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B9F7"/>
  <w15:chartTrackingRefBased/>
  <w15:docId w15:val="{C83AD20E-651C-4EF8-8686-DF64DF6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9C"/>
  </w:style>
  <w:style w:type="paragraph" w:styleId="Footer">
    <w:name w:val="footer"/>
    <w:basedOn w:val="Normal"/>
    <w:link w:val="FooterChar"/>
    <w:uiPriority w:val="99"/>
    <w:unhideWhenUsed/>
    <w:rsid w:val="00A7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2019-09-21T05:31:00Z</dcterms:created>
  <dcterms:modified xsi:type="dcterms:W3CDTF">2019-09-21T05:34:00Z</dcterms:modified>
</cp:coreProperties>
</file>